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0DF74C" w14:textId="77777777" w:rsidR="00D94239" w:rsidRPr="00CC0F88" w:rsidRDefault="00D94239" w:rsidP="00D94239">
      <w:pPr>
        <w:pStyle w:val="Pard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center"/>
        <w:rPr>
          <w:rFonts w:ascii="Calibri" w:eastAsia="Calibri" w:hAnsi="Calibri" w:cs="Calibri"/>
        </w:rPr>
      </w:pPr>
      <w:r w:rsidRPr="00CC0F88">
        <w:rPr>
          <w:rFonts w:ascii="Calibri" w:hAnsi="Calibri"/>
        </w:rPr>
        <w:t>REUNION GROUPE TRANSITION ECOLOGIQUE</w:t>
      </w:r>
    </w:p>
    <w:p w14:paraId="3CD4DADA" w14:textId="77777777" w:rsidR="00D94239" w:rsidRPr="00CC0F88" w:rsidRDefault="00D94239" w:rsidP="00D94239">
      <w:pPr>
        <w:pStyle w:val="Pard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center"/>
        <w:rPr>
          <w:rFonts w:ascii="Calibri" w:eastAsia="Calibri" w:hAnsi="Calibri" w:cs="Calibri"/>
          <w:b/>
          <w:bCs/>
        </w:rPr>
      </w:pPr>
      <w:r w:rsidRPr="00CC0F88">
        <w:rPr>
          <w:rFonts w:ascii="Calibri" w:hAnsi="Calibri"/>
          <w:b/>
          <w:bCs/>
        </w:rPr>
        <w:t>17 juillet 2024</w:t>
      </w:r>
    </w:p>
    <w:p w14:paraId="4CDCB888" w14:textId="77777777" w:rsidR="00D94239" w:rsidRPr="00CC0F88" w:rsidRDefault="00D94239" w:rsidP="00D94239">
      <w:pPr>
        <w:pStyle w:val="Pard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both"/>
        <w:rPr>
          <w:rFonts w:ascii="Calibri" w:eastAsia="Calibri" w:hAnsi="Calibri" w:cs="Calibri"/>
        </w:rPr>
      </w:pPr>
    </w:p>
    <w:p w14:paraId="4AA0235B" w14:textId="77777777" w:rsidR="00D94239" w:rsidRPr="00CC0F88" w:rsidRDefault="00D94239" w:rsidP="00D94239">
      <w:pPr>
        <w:pStyle w:val="Pard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both"/>
        <w:rPr>
          <w:rFonts w:ascii="Calibri" w:eastAsia="Calibri" w:hAnsi="Calibri" w:cs="Calibri"/>
          <w:b/>
          <w:bCs/>
        </w:rPr>
      </w:pPr>
    </w:p>
    <w:p w14:paraId="7C792DC0" w14:textId="77777777" w:rsidR="00D94239" w:rsidRPr="00CC0F88" w:rsidRDefault="00D94239" w:rsidP="00D94239">
      <w:pPr>
        <w:pStyle w:val="Pard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both"/>
        <w:rPr>
          <w:rFonts w:ascii="Calibri" w:eastAsia="Calibri" w:hAnsi="Calibri" w:cs="Calibri"/>
        </w:rPr>
      </w:pPr>
    </w:p>
    <w:p w14:paraId="4FDD1AD5" w14:textId="77777777" w:rsidR="00D94239" w:rsidRPr="00CC0F88" w:rsidRDefault="00D94239" w:rsidP="00D94239">
      <w:pPr>
        <w:pStyle w:val="Pard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both"/>
        <w:rPr>
          <w:rFonts w:ascii="Calibri" w:hAnsi="Calibri"/>
        </w:rPr>
      </w:pPr>
      <w:r w:rsidRPr="00CC0F88">
        <w:rPr>
          <w:rStyle w:val="Aucun"/>
          <w:rFonts w:ascii="Calibri" w:hAnsi="Calibri"/>
          <w:b/>
          <w:bCs/>
        </w:rPr>
        <w:t>Personnes pré</w:t>
      </w:r>
      <w:proofErr w:type="spellStart"/>
      <w:r w:rsidRPr="00CC0F88">
        <w:rPr>
          <w:rStyle w:val="Aucun"/>
          <w:rFonts w:ascii="Calibri" w:hAnsi="Calibri"/>
          <w:b/>
          <w:bCs/>
          <w:lang w:val="es-ES_tradnl"/>
        </w:rPr>
        <w:t>sentes</w:t>
      </w:r>
      <w:proofErr w:type="spellEnd"/>
      <w:r w:rsidRPr="00CC0F88">
        <w:rPr>
          <w:rStyle w:val="Aucun"/>
          <w:rFonts w:ascii="Calibri" w:hAnsi="Calibri"/>
          <w:b/>
          <w:bCs/>
        </w:rPr>
        <w:t> :</w:t>
      </w:r>
      <w:r w:rsidRPr="00CC0F88">
        <w:rPr>
          <w:rFonts w:ascii="Calibri" w:hAnsi="Calibri"/>
        </w:rPr>
        <w:t xml:space="preserve"> Emilie Nouveau (Studio des Ursulines), Nadège Le Breton et Pauline </w:t>
      </w:r>
      <w:proofErr w:type="spellStart"/>
      <w:r w:rsidRPr="00CC0F88">
        <w:rPr>
          <w:rFonts w:ascii="Calibri" w:hAnsi="Calibri"/>
        </w:rPr>
        <w:t>Conroy</w:t>
      </w:r>
      <w:proofErr w:type="spellEnd"/>
      <w:r w:rsidRPr="00CC0F88">
        <w:rPr>
          <w:rFonts w:ascii="Calibri" w:hAnsi="Calibri"/>
        </w:rPr>
        <w:t xml:space="preserve"> (Cinéma du Panthéon), Arnaud Boileau (Nouvel Odéon), Isabelle </w:t>
      </w:r>
      <w:proofErr w:type="spellStart"/>
      <w:r w:rsidRPr="00CC0F88">
        <w:rPr>
          <w:rFonts w:ascii="Calibri" w:hAnsi="Calibri"/>
        </w:rPr>
        <w:t>Gibbal</w:t>
      </w:r>
      <w:proofErr w:type="spellEnd"/>
      <w:r w:rsidRPr="00CC0F88">
        <w:rPr>
          <w:rFonts w:ascii="Calibri" w:hAnsi="Calibri"/>
        </w:rPr>
        <w:t xml:space="preserve">-Hardy, Diane </w:t>
      </w:r>
      <w:proofErr w:type="spellStart"/>
      <w:r w:rsidRPr="00CC0F88">
        <w:rPr>
          <w:rFonts w:ascii="Calibri" w:hAnsi="Calibri"/>
        </w:rPr>
        <w:t>Berody</w:t>
      </w:r>
      <w:proofErr w:type="spellEnd"/>
      <w:r w:rsidRPr="00CC0F88">
        <w:rPr>
          <w:rFonts w:ascii="Calibri" w:hAnsi="Calibri"/>
        </w:rPr>
        <w:t xml:space="preserve"> et Charbel </w:t>
      </w:r>
      <w:r w:rsidR="0088052E" w:rsidRPr="00CC0F88">
        <w:rPr>
          <w:rFonts w:ascii="Calibri" w:hAnsi="Calibri"/>
        </w:rPr>
        <w:t xml:space="preserve">Habib </w:t>
      </w:r>
      <w:r w:rsidRPr="00CC0F88">
        <w:rPr>
          <w:rFonts w:ascii="Calibri" w:hAnsi="Calibri"/>
        </w:rPr>
        <w:t xml:space="preserve">(Grand Action) </w:t>
      </w:r>
    </w:p>
    <w:p w14:paraId="705B2F6C" w14:textId="77777777" w:rsidR="00D94239" w:rsidRPr="00CC0F88" w:rsidRDefault="00D94239" w:rsidP="00D94239">
      <w:pPr>
        <w:pStyle w:val="Pard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both"/>
        <w:rPr>
          <w:rFonts w:ascii="Calibri" w:eastAsia="Calibri" w:hAnsi="Calibri" w:cs="Calibri"/>
          <w:b/>
          <w:bCs/>
        </w:rPr>
      </w:pPr>
    </w:p>
    <w:p w14:paraId="75373E76" w14:textId="2867DB96" w:rsidR="00D94239" w:rsidRPr="00CC0F88" w:rsidRDefault="00D94239" w:rsidP="00D94239">
      <w:pPr>
        <w:pStyle w:val="Pard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both"/>
        <w:rPr>
          <w:rFonts w:ascii="Calibri" w:eastAsia="Calibri" w:hAnsi="Calibri" w:cs="Calibri"/>
        </w:rPr>
      </w:pPr>
      <w:r w:rsidRPr="00CC0F88">
        <w:rPr>
          <w:rStyle w:val="Aucun"/>
          <w:rFonts w:ascii="Calibri" w:hAnsi="Calibri"/>
          <w:b/>
          <w:bCs/>
          <w:lang w:val="pt-PT"/>
        </w:rPr>
        <w:t xml:space="preserve">Equipe </w:t>
      </w:r>
      <w:proofErr w:type="spellStart"/>
      <w:r w:rsidRPr="00CC0F88">
        <w:rPr>
          <w:rStyle w:val="Aucun"/>
          <w:rFonts w:ascii="Calibri" w:hAnsi="Calibri"/>
          <w:b/>
          <w:bCs/>
          <w:lang w:val="pt-PT"/>
        </w:rPr>
        <w:t>Cinémas</w:t>
      </w:r>
      <w:proofErr w:type="spellEnd"/>
      <w:r w:rsidRPr="00CC0F88">
        <w:rPr>
          <w:rStyle w:val="Aucun"/>
          <w:rFonts w:ascii="Calibri" w:hAnsi="Calibri"/>
          <w:b/>
          <w:bCs/>
          <w:lang w:val="pt-PT"/>
        </w:rPr>
        <w:t xml:space="preserve"> </w:t>
      </w:r>
      <w:proofErr w:type="spellStart"/>
      <w:r w:rsidRPr="00CC0F88">
        <w:rPr>
          <w:rStyle w:val="Aucun"/>
          <w:rFonts w:ascii="Calibri" w:hAnsi="Calibri"/>
          <w:b/>
          <w:bCs/>
          <w:lang w:val="pt-PT"/>
        </w:rPr>
        <w:t>Indépendants</w:t>
      </w:r>
      <w:proofErr w:type="spellEnd"/>
      <w:r w:rsidRPr="00CC0F88">
        <w:rPr>
          <w:rStyle w:val="Aucun"/>
          <w:rFonts w:ascii="Calibri" w:hAnsi="Calibri"/>
          <w:b/>
          <w:bCs/>
          <w:lang w:val="pt-PT"/>
        </w:rPr>
        <w:t xml:space="preserve"> </w:t>
      </w:r>
      <w:proofErr w:type="spellStart"/>
      <w:proofErr w:type="gramStart"/>
      <w:r w:rsidRPr="00CC0F88">
        <w:rPr>
          <w:rStyle w:val="Aucun"/>
          <w:rFonts w:ascii="Calibri" w:hAnsi="Calibri"/>
          <w:b/>
          <w:bCs/>
          <w:lang w:val="pt-PT"/>
        </w:rPr>
        <w:t>Parisiens</w:t>
      </w:r>
      <w:proofErr w:type="spellEnd"/>
      <w:r w:rsidRPr="00CC0F88">
        <w:rPr>
          <w:rStyle w:val="Aucun"/>
          <w:rFonts w:ascii="Calibri" w:hAnsi="Calibri"/>
          <w:b/>
          <w:bCs/>
        </w:rPr>
        <w:t> :</w:t>
      </w:r>
      <w:proofErr w:type="gramEnd"/>
      <w:r w:rsidRPr="00CC0F88">
        <w:rPr>
          <w:rFonts w:ascii="Calibri" w:hAnsi="Calibri"/>
          <w:lang w:val="es-ES_tradnl"/>
        </w:rPr>
        <w:t xml:space="preserve"> </w:t>
      </w:r>
      <w:proofErr w:type="spellStart"/>
      <w:r w:rsidRPr="00CC0F88">
        <w:rPr>
          <w:rFonts w:ascii="Calibri" w:hAnsi="Calibri"/>
          <w:lang w:val="es-ES_tradnl"/>
        </w:rPr>
        <w:t>Sarajoy</w:t>
      </w:r>
      <w:proofErr w:type="spellEnd"/>
      <w:r w:rsidRPr="00CC0F88">
        <w:rPr>
          <w:rFonts w:ascii="Calibri" w:hAnsi="Calibri"/>
          <w:lang w:val="es-ES_tradnl"/>
        </w:rPr>
        <w:t xml:space="preserve"> </w:t>
      </w:r>
      <w:proofErr w:type="spellStart"/>
      <w:r w:rsidRPr="00CC0F88">
        <w:rPr>
          <w:rFonts w:ascii="Calibri" w:hAnsi="Calibri"/>
          <w:lang w:val="es-ES_tradnl"/>
        </w:rPr>
        <w:t>Mercier</w:t>
      </w:r>
      <w:proofErr w:type="spellEnd"/>
      <w:r w:rsidR="00032518" w:rsidRPr="00CC0F88">
        <w:rPr>
          <w:rFonts w:ascii="Calibri" w:hAnsi="Calibri"/>
          <w:lang w:val="es-ES_tradnl"/>
        </w:rPr>
        <w:t xml:space="preserve"> et </w:t>
      </w:r>
      <w:proofErr w:type="spellStart"/>
      <w:r w:rsidR="00032518" w:rsidRPr="00CC0F88">
        <w:rPr>
          <w:rFonts w:ascii="Calibri" w:hAnsi="Calibri"/>
          <w:lang w:val="es-ES_tradnl"/>
        </w:rPr>
        <w:t>Enora</w:t>
      </w:r>
      <w:proofErr w:type="spellEnd"/>
      <w:r w:rsidR="00032518" w:rsidRPr="00CC0F88">
        <w:rPr>
          <w:rFonts w:ascii="Calibri" w:hAnsi="Calibri"/>
          <w:lang w:val="es-ES_tradnl"/>
        </w:rPr>
        <w:t xml:space="preserve"> </w:t>
      </w:r>
      <w:proofErr w:type="spellStart"/>
      <w:r w:rsidR="00032518" w:rsidRPr="00CC0F88">
        <w:rPr>
          <w:rFonts w:ascii="Calibri" w:hAnsi="Calibri"/>
          <w:lang w:val="es-ES_tradnl"/>
        </w:rPr>
        <w:t>Quéau</w:t>
      </w:r>
      <w:proofErr w:type="spellEnd"/>
    </w:p>
    <w:p w14:paraId="63643B5D" w14:textId="77777777" w:rsidR="00D94239" w:rsidRPr="00CC0F88" w:rsidRDefault="00D94239" w:rsidP="00D94239">
      <w:pPr>
        <w:pStyle w:val="Pardfaut"/>
        <w:pBdr>
          <w:bottom w:val="single" w:sz="6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both"/>
        <w:rPr>
          <w:rFonts w:ascii="Calibri" w:hAnsi="Calibri"/>
        </w:rPr>
      </w:pPr>
    </w:p>
    <w:p w14:paraId="17463A6D" w14:textId="77777777" w:rsidR="00EC4D75" w:rsidRPr="00CC0F88" w:rsidRDefault="00EC4D75">
      <w:pPr>
        <w:rPr>
          <w:rFonts w:ascii="Calibri" w:hAnsi="Calibri"/>
          <w:sz w:val="22"/>
          <w:szCs w:val="22"/>
        </w:rPr>
      </w:pPr>
    </w:p>
    <w:p w14:paraId="7C3C20B1" w14:textId="77777777" w:rsidR="008077F3" w:rsidRPr="003D0186" w:rsidRDefault="002435C9" w:rsidP="002435C9">
      <w:pPr>
        <w:rPr>
          <w:rFonts w:ascii="Calibri" w:hAnsi="Calibri" w:cs="Times New Roman"/>
          <w:b/>
          <w:color w:val="000000"/>
          <w:sz w:val="22"/>
          <w:szCs w:val="22"/>
          <w:u w:val="single"/>
          <w:lang w:eastAsia="fr-FR"/>
        </w:rPr>
      </w:pPr>
      <w:proofErr w:type="spellStart"/>
      <w:r w:rsidRPr="003D0186">
        <w:rPr>
          <w:rFonts w:ascii="Calibri" w:hAnsi="Calibri" w:cs="Times New Roman"/>
          <w:b/>
          <w:color w:val="000000"/>
          <w:sz w:val="22"/>
          <w:szCs w:val="22"/>
          <w:u w:val="single"/>
          <w:lang w:eastAsia="fr-FR"/>
        </w:rPr>
        <w:t>Rétroplanning</w:t>
      </w:r>
      <w:proofErr w:type="spellEnd"/>
      <w:r w:rsidRPr="003D0186">
        <w:rPr>
          <w:rFonts w:ascii="Calibri" w:hAnsi="Calibri" w:cs="Times New Roman"/>
          <w:b/>
          <w:color w:val="000000"/>
          <w:sz w:val="22"/>
          <w:szCs w:val="22"/>
          <w:u w:val="single"/>
          <w:lang w:eastAsia="fr-FR"/>
        </w:rPr>
        <w:t xml:space="preserve"> de la rentrée </w:t>
      </w:r>
      <w:r w:rsidR="008077F3" w:rsidRPr="003D0186">
        <w:rPr>
          <w:rFonts w:ascii="Calibri" w:hAnsi="Calibri" w:cs="Times New Roman"/>
          <w:b/>
          <w:color w:val="000000"/>
          <w:sz w:val="22"/>
          <w:szCs w:val="22"/>
          <w:u w:val="single"/>
          <w:lang w:eastAsia="fr-FR"/>
        </w:rPr>
        <w:t xml:space="preserve">pour </w:t>
      </w:r>
      <w:r w:rsidRPr="003D0186">
        <w:rPr>
          <w:rFonts w:ascii="Calibri" w:hAnsi="Calibri" w:cs="Times New Roman"/>
          <w:b/>
          <w:color w:val="000000"/>
          <w:sz w:val="22"/>
          <w:szCs w:val="22"/>
          <w:u w:val="single"/>
          <w:lang w:eastAsia="fr-FR"/>
        </w:rPr>
        <w:t xml:space="preserve">Vert, un nouveau cinéma : </w:t>
      </w:r>
    </w:p>
    <w:p w14:paraId="29BF0FE0" w14:textId="77777777" w:rsidR="008077F3" w:rsidRPr="00CC0F88" w:rsidRDefault="008077F3" w:rsidP="006B7083">
      <w:pPr>
        <w:pStyle w:val="Pardeliste"/>
        <w:numPr>
          <w:ilvl w:val="0"/>
          <w:numId w:val="2"/>
        </w:numPr>
        <w:rPr>
          <w:rFonts w:ascii="Calibri" w:hAnsi="Calibri" w:cs="Times New Roman"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>18 septembre :</w:t>
      </w: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avoir la programmation définitive et les animations</w:t>
      </w:r>
    </w:p>
    <w:p w14:paraId="21D0DBAB" w14:textId="77777777" w:rsidR="008077F3" w:rsidRPr="00CC0F88" w:rsidRDefault="008077F3" w:rsidP="006B7083">
      <w:pPr>
        <w:pStyle w:val="Pardeliste"/>
        <w:numPr>
          <w:ilvl w:val="0"/>
          <w:numId w:val="2"/>
        </w:numPr>
        <w:rPr>
          <w:rFonts w:ascii="Calibri" w:hAnsi="Calibri" w:cs="Times New Roman"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>Fin septembre/ Début octobre :</w:t>
      </w: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création de la communication visuelle</w:t>
      </w:r>
    </w:p>
    <w:p w14:paraId="6487FA0C" w14:textId="77777777" w:rsidR="008077F3" w:rsidRPr="00CC0F88" w:rsidRDefault="008077F3" w:rsidP="006B7083">
      <w:pPr>
        <w:pStyle w:val="Pardeliste"/>
        <w:numPr>
          <w:ilvl w:val="0"/>
          <w:numId w:val="2"/>
        </w:numPr>
        <w:rPr>
          <w:rFonts w:ascii="Calibri" w:hAnsi="Calibri" w:cs="Times New Roman"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>Mi-octobre :</w:t>
      </w: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impression des affiches et distributions</w:t>
      </w:r>
    </w:p>
    <w:p w14:paraId="4F9090C6" w14:textId="77777777" w:rsidR="008077F3" w:rsidRDefault="008077F3" w:rsidP="006B7083">
      <w:pPr>
        <w:pStyle w:val="Pardeliste"/>
        <w:numPr>
          <w:ilvl w:val="0"/>
          <w:numId w:val="2"/>
        </w:numPr>
        <w:rPr>
          <w:rFonts w:ascii="Calibri" w:hAnsi="Calibri" w:cs="Times New Roman"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>Début novembre :</w:t>
      </w: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début de la communication numérique</w:t>
      </w:r>
    </w:p>
    <w:p w14:paraId="29FD5DE8" w14:textId="2C477F5B" w:rsidR="003D0186" w:rsidRPr="00CC0F88" w:rsidRDefault="003D0186" w:rsidP="006B7083">
      <w:pPr>
        <w:pStyle w:val="Pardeliste"/>
        <w:numPr>
          <w:ilvl w:val="0"/>
          <w:numId w:val="2"/>
        </w:numPr>
        <w:rPr>
          <w:rFonts w:ascii="Calibri" w:hAnsi="Calibri" w:cs="Times New Roman"/>
          <w:color w:val="000000"/>
          <w:sz w:val="22"/>
          <w:szCs w:val="22"/>
          <w:lang w:eastAsia="fr-FR"/>
        </w:rPr>
      </w:pPr>
      <w:r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>22, 23 et 24 novembre :</w:t>
      </w:r>
      <w:r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Vert, un nouveau cinéma #2</w:t>
      </w:r>
    </w:p>
    <w:p w14:paraId="780EE3C7" w14:textId="77777777" w:rsidR="008077F3" w:rsidRPr="00CC0F88" w:rsidRDefault="008077F3" w:rsidP="002435C9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</w:p>
    <w:p w14:paraId="6E45400D" w14:textId="77777777" w:rsidR="008077F3" w:rsidRPr="00CC0F88" w:rsidRDefault="008077F3" w:rsidP="002435C9">
      <w:pPr>
        <w:rPr>
          <w:rFonts w:ascii="Calibri" w:hAnsi="Calibri" w:cs="Times New Roman"/>
          <w:b/>
          <w:color w:val="000000"/>
          <w:sz w:val="22"/>
          <w:szCs w:val="22"/>
          <w:u w:val="single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u w:val="single"/>
          <w:lang w:eastAsia="fr-FR"/>
        </w:rPr>
        <w:t xml:space="preserve">Programmation temporaire : </w:t>
      </w:r>
    </w:p>
    <w:p w14:paraId="71B72F2D" w14:textId="77777777" w:rsidR="008077F3" w:rsidRPr="00CC0F88" w:rsidRDefault="008077F3" w:rsidP="002435C9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</w:p>
    <w:p w14:paraId="1B99C650" w14:textId="77777777" w:rsidR="008077F3" w:rsidRPr="00CC0F88" w:rsidRDefault="003C10A4" w:rsidP="003C10A4">
      <w:pPr>
        <w:pStyle w:val="Pardeliste"/>
        <w:numPr>
          <w:ilvl w:val="0"/>
          <w:numId w:val="1"/>
        </w:numPr>
        <w:rPr>
          <w:rFonts w:ascii="Calibri" w:hAnsi="Calibri" w:cs="Times New Roman"/>
          <w:b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>Vendredi 22 novembre </w:t>
      </w:r>
      <w:r w:rsidR="008B1C26"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 xml:space="preserve">2024 </w:t>
      </w: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 xml:space="preserve">: 19h30 / </w:t>
      </w:r>
      <w:r w:rsidR="008077F3"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>Nouvel Odéon</w:t>
      </w:r>
    </w:p>
    <w:p w14:paraId="7559B35E" w14:textId="77777777" w:rsidR="003C10A4" w:rsidRPr="00CC0F88" w:rsidRDefault="003C10A4" w:rsidP="002435C9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>Programmation :</w:t>
      </w: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</w:t>
      </w:r>
      <w:r w:rsidRPr="00CC0F88">
        <w:rPr>
          <w:rFonts w:ascii="Calibri" w:hAnsi="Calibri" w:cs="Times New Roman"/>
          <w:i/>
          <w:color w:val="000000"/>
          <w:sz w:val="22"/>
          <w:szCs w:val="22"/>
          <w:lang w:eastAsia="fr-FR"/>
        </w:rPr>
        <w:t>La Nuit Américaine</w:t>
      </w: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de François Truffaut</w:t>
      </w:r>
    </w:p>
    <w:p w14:paraId="0D4301DB" w14:textId="77777777" w:rsidR="003C10A4" w:rsidRPr="00CC0F88" w:rsidRDefault="003C10A4" w:rsidP="002435C9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 xml:space="preserve">Animation : </w:t>
      </w: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>projection</w:t>
      </w: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 xml:space="preserve"> </w:t>
      </w: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>suivie d’une discussion avec des associations militantes et des représentants « métiers du cinéma » engagés - ex : chef décorateur engagé dans la construction de décor de manière responsable + cocktail « Mieux manger au cinéma »</w:t>
      </w:r>
    </w:p>
    <w:p w14:paraId="5EAAE6D4" w14:textId="77777777" w:rsidR="003C10A4" w:rsidRPr="00CC0F88" w:rsidRDefault="003C10A4" w:rsidP="002435C9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</w:p>
    <w:p w14:paraId="5D663CAA" w14:textId="77777777" w:rsidR="003C10A4" w:rsidRPr="00CC0F88" w:rsidRDefault="003C10A4" w:rsidP="003C10A4">
      <w:pPr>
        <w:pStyle w:val="Pardeliste"/>
        <w:numPr>
          <w:ilvl w:val="0"/>
          <w:numId w:val="1"/>
        </w:numPr>
        <w:rPr>
          <w:rFonts w:ascii="Calibri" w:hAnsi="Calibri" w:cs="Times New Roman"/>
          <w:b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>Samedi 23 novembre </w:t>
      </w:r>
      <w:r w:rsidR="008B1C26"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 xml:space="preserve">2024 </w:t>
      </w: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>: de 11h à 13h / Nouvel Odéon</w:t>
      </w:r>
    </w:p>
    <w:p w14:paraId="363223F2" w14:textId="77777777" w:rsidR="003C10A4" w:rsidRPr="00CC0F88" w:rsidRDefault="008B1C26" w:rsidP="003C10A4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 xml:space="preserve">Animation </w:t>
      </w:r>
      <w:r w:rsidR="003C10A4"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>:</w:t>
      </w:r>
      <w:r w:rsidR="003C10A4"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Atelier 2Tonnes </w:t>
      </w:r>
    </w:p>
    <w:p w14:paraId="3C99BAC1" w14:textId="77777777" w:rsidR="003C10A4" w:rsidRPr="00CC0F88" w:rsidRDefault="003C10A4" w:rsidP="003C10A4">
      <w:pPr>
        <w:rPr>
          <w:rFonts w:ascii="Calibri" w:hAnsi="Calibri" w:cs="Times New Roman"/>
          <w:i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i/>
          <w:color w:val="000000"/>
          <w:sz w:val="22"/>
          <w:szCs w:val="22"/>
          <w:lang w:eastAsia="fr-FR"/>
        </w:rPr>
        <w:t>&gt; possibilité d’accueillir 2 groupes en fonction du nombre d’inscrits : 1 en salle et 1 dans le café du cinéma</w:t>
      </w:r>
    </w:p>
    <w:p w14:paraId="709E4EA9" w14:textId="77777777" w:rsidR="003C10A4" w:rsidRPr="00CC0F88" w:rsidRDefault="003C10A4" w:rsidP="003C10A4">
      <w:pPr>
        <w:rPr>
          <w:rFonts w:ascii="Calibri" w:hAnsi="Calibri" w:cs="Times New Roman"/>
          <w:i/>
          <w:color w:val="000000"/>
          <w:sz w:val="22"/>
          <w:szCs w:val="22"/>
          <w:lang w:eastAsia="fr-FR"/>
        </w:rPr>
      </w:pPr>
    </w:p>
    <w:p w14:paraId="043C8D5A" w14:textId="77777777" w:rsidR="003C10A4" w:rsidRPr="00CC0F88" w:rsidRDefault="003C10A4" w:rsidP="003C10A4">
      <w:pPr>
        <w:pStyle w:val="Pardeliste"/>
        <w:numPr>
          <w:ilvl w:val="0"/>
          <w:numId w:val="1"/>
        </w:numPr>
        <w:rPr>
          <w:rFonts w:ascii="Calibri" w:hAnsi="Calibri" w:cs="Times New Roman"/>
          <w:b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>Samedi 23 novembre </w:t>
      </w:r>
      <w:r w:rsidR="008B1C26"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 xml:space="preserve">2024 </w:t>
      </w: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 xml:space="preserve">: 16h / </w:t>
      </w:r>
      <w:r w:rsidR="008B1C26"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>Studio des Ursulines</w:t>
      </w:r>
    </w:p>
    <w:p w14:paraId="22077529" w14:textId="77777777" w:rsidR="003C10A4" w:rsidRPr="00CC0F88" w:rsidRDefault="003C10A4" w:rsidP="003C10A4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>Programmation :</w:t>
      </w: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</w:t>
      </w:r>
      <w:r w:rsidR="008B1C26" w:rsidRPr="00CC0F88">
        <w:rPr>
          <w:rFonts w:ascii="Calibri" w:hAnsi="Calibri" w:cs="Times New Roman"/>
          <w:i/>
          <w:color w:val="000000"/>
          <w:sz w:val="22"/>
          <w:szCs w:val="22"/>
          <w:lang w:eastAsia="fr-FR"/>
        </w:rPr>
        <w:t xml:space="preserve">A venir </w:t>
      </w:r>
    </w:p>
    <w:p w14:paraId="132679F8" w14:textId="77777777" w:rsidR="008B1C26" w:rsidRPr="00CC0F88" w:rsidRDefault="003C10A4" w:rsidP="003C10A4">
      <w:pPr>
        <w:rPr>
          <w:rFonts w:ascii="Calibri" w:hAnsi="Calibri" w:cs="Times New Roman"/>
          <w:b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 xml:space="preserve">Animation : </w:t>
      </w:r>
      <w:r w:rsidR="008B1C26"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>Collation avant le film + atelier après le film</w:t>
      </w:r>
      <w:r w:rsidR="008B1C26"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 xml:space="preserve"> </w:t>
      </w:r>
    </w:p>
    <w:p w14:paraId="4621CAED" w14:textId="77777777" w:rsidR="003C10A4" w:rsidRPr="00CC0F88" w:rsidRDefault="003C10A4" w:rsidP="003C10A4">
      <w:pPr>
        <w:rPr>
          <w:rFonts w:ascii="Calibri" w:hAnsi="Calibri" w:cs="Times New Roman"/>
          <w:i/>
          <w:color w:val="000000"/>
          <w:sz w:val="22"/>
          <w:szCs w:val="22"/>
          <w:lang w:eastAsia="fr-FR"/>
        </w:rPr>
      </w:pPr>
    </w:p>
    <w:p w14:paraId="1972C9E8" w14:textId="77777777" w:rsidR="008B1C26" w:rsidRPr="00CC0F88" w:rsidRDefault="008B1C26" w:rsidP="008B1C26">
      <w:pPr>
        <w:pStyle w:val="Pardeliste"/>
        <w:numPr>
          <w:ilvl w:val="0"/>
          <w:numId w:val="1"/>
        </w:numPr>
        <w:rPr>
          <w:rFonts w:ascii="Calibri" w:hAnsi="Calibri" w:cs="Times New Roman"/>
          <w:b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>Samedi 23 novembre 2024 : 19h / Grand Action</w:t>
      </w:r>
    </w:p>
    <w:p w14:paraId="63B87AA8" w14:textId="3C90FF59" w:rsidR="008B1C26" w:rsidRPr="00CC0F88" w:rsidRDefault="008B1C26" w:rsidP="008B1C2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>Programmation :</w:t>
      </w: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</w:t>
      </w:r>
      <w:r w:rsidRPr="00CC0F88">
        <w:rPr>
          <w:rFonts w:ascii="Calibri" w:hAnsi="Calibri" w:cs="Times New Roman"/>
          <w:i/>
          <w:color w:val="000000"/>
          <w:sz w:val="22"/>
          <w:szCs w:val="22"/>
          <w:lang w:eastAsia="fr-FR"/>
        </w:rPr>
        <w:t xml:space="preserve">Planète B </w:t>
      </w: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de </w:t>
      </w:r>
      <w:r w:rsidR="001F0F0D"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>Aude Léa Rapin</w:t>
      </w:r>
      <w:r w:rsidR="00E44CE5"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</w:t>
      </w:r>
      <w:r w:rsidR="002E51C4"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>(</w:t>
      </w:r>
      <w:r w:rsidR="00E44CE5" w:rsidRPr="00CC0F88">
        <w:rPr>
          <w:rFonts w:ascii="Calibri" w:hAnsi="Calibri" w:cs="Times New Roman"/>
          <w:i/>
          <w:color w:val="000000"/>
          <w:sz w:val="22"/>
          <w:szCs w:val="22"/>
          <w:lang w:eastAsia="fr-FR"/>
        </w:rPr>
        <w:t>en avant-première</w:t>
      </w:r>
      <w:r w:rsidR="002E51C4" w:rsidRPr="00CC0F88">
        <w:rPr>
          <w:rFonts w:ascii="Calibri" w:hAnsi="Calibri" w:cs="Times New Roman"/>
          <w:i/>
          <w:color w:val="000000"/>
          <w:sz w:val="22"/>
          <w:szCs w:val="22"/>
          <w:lang w:eastAsia="fr-FR"/>
        </w:rPr>
        <w:t>)</w:t>
      </w:r>
      <w:r w:rsidR="00E44CE5"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</w:t>
      </w:r>
    </w:p>
    <w:p w14:paraId="374673C5" w14:textId="77777777" w:rsidR="008B1C26" w:rsidRPr="00CC0F88" w:rsidRDefault="008B1C26" w:rsidP="008B1C2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>Animation</w:t>
      </w:r>
      <w:r w:rsidR="00BB3937"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 xml:space="preserve"> : </w:t>
      </w:r>
      <w:r w:rsidR="00BB3937"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Projection suivie d’une discussion avec des scientifiques </w:t>
      </w:r>
      <w:r w:rsidR="00A33A64"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>et consultants de</w:t>
      </w:r>
      <w:r w:rsidR="00BB3937"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Carbone 4 </w:t>
      </w:r>
      <w:r w:rsidR="00A33A64"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>+</w:t>
      </w:r>
      <w:r w:rsidR="00BB3937"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Cocktail dinatoire avec </w:t>
      </w:r>
      <w:proofErr w:type="spellStart"/>
      <w:r w:rsidR="00BB3937"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>Biocoop</w:t>
      </w:r>
      <w:proofErr w:type="spellEnd"/>
    </w:p>
    <w:p w14:paraId="24D42642" w14:textId="77777777" w:rsidR="00A33A64" w:rsidRPr="00CC0F88" w:rsidRDefault="00A33A64" w:rsidP="008B1C2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</w:p>
    <w:p w14:paraId="79CC75B5" w14:textId="77777777" w:rsidR="00A33A64" w:rsidRPr="00CC0F88" w:rsidRDefault="00A33A64" w:rsidP="00A33A64">
      <w:pPr>
        <w:pStyle w:val="Pardeliste"/>
        <w:numPr>
          <w:ilvl w:val="0"/>
          <w:numId w:val="1"/>
        </w:numPr>
        <w:rPr>
          <w:rFonts w:ascii="Calibri" w:hAnsi="Calibri" w:cs="Times New Roman"/>
          <w:b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>Dimanche 24 novembre 2024 : 11h ou 11h30 / Cinéma du Panthéon</w:t>
      </w:r>
    </w:p>
    <w:p w14:paraId="33CCA8C0" w14:textId="78D5FAB4" w:rsidR="00C04A3A" w:rsidRPr="00CC0F88" w:rsidRDefault="00306B66" w:rsidP="00C04A3A">
      <w:pPr>
        <w:rPr>
          <w:rFonts w:ascii="Calibri" w:eastAsia="Times New Roman" w:hAnsi="Calibri"/>
          <w:color w:val="000000" w:themeColor="text1"/>
          <w:sz w:val="22"/>
          <w:szCs w:val="22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>Programmation </w:t>
      </w:r>
      <w:r w:rsidRPr="00CC0F88">
        <w:rPr>
          <w:rFonts w:ascii="Calibri" w:hAnsi="Calibri" w:cs="Times New Roman"/>
          <w:b/>
          <w:i/>
          <w:color w:val="000000"/>
          <w:sz w:val="22"/>
          <w:szCs w:val="22"/>
          <w:lang w:eastAsia="fr-FR"/>
        </w:rPr>
        <w:t>:</w:t>
      </w:r>
      <w:r w:rsidRPr="00CC0F88">
        <w:rPr>
          <w:rFonts w:ascii="Calibri" w:hAnsi="Calibri" w:cs="Times New Roman"/>
          <w:i/>
          <w:color w:val="000000"/>
          <w:sz w:val="22"/>
          <w:szCs w:val="22"/>
          <w:lang w:eastAsia="fr-FR"/>
        </w:rPr>
        <w:t xml:space="preserve"> </w:t>
      </w:r>
      <w:r w:rsidR="00C04A3A" w:rsidRPr="00CC0F88">
        <w:rPr>
          <w:rFonts w:ascii="Calibri" w:eastAsia="Times New Roman" w:hAnsi="Calibri"/>
          <w:i/>
          <w:sz w:val="22"/>
          <w:szCs w:val="22"/>
        </w:rPr>
        <w:t xml:space="preserve">A </w:t>
      </w:r>
      <w:proofErr w:type="spellStart"/>
      <w:r w:rsidR="00C04A3A" w:rsidRPr="00CC0F88">
        <w:rPr>
          <w:rFonts w:ascii="Calibri" w:eastAsia="Times New Roman" w:hAnsi="Calibri"/>
          <w:i/>
          <w:sz w:val="22"/>
          <w:szCs w:val="22"/>
        </w:rPr>
        <w:t>savana</w:t>
      </w:r>
      <w:proofErr w:type="spellEnd"/>
      <w:r w:rsidR="00C04A3A" w:rsidRPr="00CC0F88">
        <w:rPr>
          <w:rFonts w:ascii="Calibri" w:eastAsia="Times New Roman" w:hAnsi="Calibri"/>
          <w:i/>
          <w:sz w:val="22"/>
          <w:szCs w:val="22"/>
        </w:rPr>
        <w:t xml:space="preserve"> e a </w:t>
      </w:r>
      <w:proofErr w:type="spellStart"/>
      <w:r w:rsidR="00C04A3A" w:rsidRPr="00CC0F88">
        <w:rPr>
          <w:rFonts w:ascii="Calibri" w:eastAsia="Times New Roman" w:hAnsi="Calibri"/>
          <w:i/>
          <w:sz w:val="22"/>
          <w:szCs w:val="22"/>
        </w:rPr>
        <w:t>montanha</w:t>
      </w:r>
      <w:proofErr w:type="spellEnd"/>
      <w:r w:rsidR="00C04A3A" w:rsidRPr="00CC0F88">
        <w:rPr>
          <w:rFonts w:ascii="Calibri" w:eastAsia="Times New Roman" w:hAnsi="Calibri"/>
          <w:sz w:val="22"/>
          <w:szCs w:val="22"/>
        </w:rPr>
        <w:t xml:space="preserve"> de </w:t>
      </w:r>
      <w:r w:rsidR="00C04A3A" w:rsidRPr="00CC0F88">
        <w:rPr>
          <w:rFonts w:ascii="Calibri" w:eastAsia="Times New Roman" w:hAnsi="Calibri"/>
          <w:color w:val="000000" w:themeColor="text1"/>
          <w:sz w:val="22"/>
          <w:szCs w:val="22"/>
        </w:rPr>
        <w:t xml:space="preserve">Paulo </w:t>
      </w:r>
      <w:proofErr w:type="spellStart"/>
      <w:r w:rsidR="00C04A3A" w:rsidRPr="00CC0F88">
        <w:rPr>
          <w:rFonts w:ascii="Calibri" w:eastAsia="Times New Roman" w:hAnsi="Calibri"/>
          <w:color w:val="000000" w:themeColor="text1"/>
          <w:sz w:val="22"/>
          <w:szCs w:val="22"/>
        </w:rPr>
        <w:t>Carneiro</w:t>
      </w:r>
      <w:proofErr w:type="spellEnd"/>
      <w:r w:rsidR="002E51C4" w:rsidRPr="00CC0F88">
        <w:rPr>
          <w:rFonts w:ascii="Calibri" w:eastAsia="Times New Roman" w:hAnsi="Calibri"/>
          <w:color w:val="000000" w:themeColor="text1"/>
          <w:sz w:val="22"/>
          <w:szCs w:val="22"/>
        </w:rPr>
        <w:t xml:space="preserve"> (</w:t>
      </w:r>
      <w:r w:rsidR="002E51C4" w:rsidRPr="00CC0F88">
        <w:rPr>
          <w:rFonts w:ascii="Calibri" w:hAnsi="Calibri" w:cs="Times New Roman"/>
          <w:i/>
          <w:color w:val="000000"/>
          <w:sz w:val="22"/>
          <w:szCs w:val="22"/>
          <w:lang w:eastAsia="fr-FR"/>
        </w:rPr>
        <w:t>en avant-première en fonction de la date de sortie)</w:t>
      </w:r>
    </w:p>
    <w:p w14:paraId="4D729B4D" w14:textId="77777777" w:rsidR="00A33A64" w:rsidRPr="00CC0F88" w:rsidRDefault="00306B66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 xml:space="preserve">Animation : </w:t>
      </w: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Projection suivie d’une </w:t>
      </w:r>
      <w:r w:rsidR="00C04A3A"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rencontre avec l’équipe si possible + discussion avec les membres d’une association militante (Greenpeace, Les Amis de la </w:t>
      </w:r>
      <w:proofErr w:type="gramStart"/>
      <w:r w:rsidR="00C04A3A"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>Terre,..</w:t>
      </w:r>
      <w:proofErr w:type="gramEnd"/>
      <w:r w:rsidR="00C04A3A"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>)</w:t>
      </w:r>
    </w:p>
    <w:p w14:paraId="40BCB2BD" w14:textId="77777777" w:rsidR="00C04A3A" w:rsidRPr="00CC0F88" w:rsidRDefault="00C04A3A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</w:p>
    <w:p w14:paraId="2221C75E" w14:textId="77777777" w:rsidR="00C04A3A" w:rsidRPr="00CC0F88" w:rsidRDefault="00C04A3A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</w:p>
    <w:p w14:paraId="04EA184D" w14:textId="77777777" w:rsidR="00C04A3A" w:rsidRPr="00CC0F88" w:rsidRDefault="00C04A3A" w:rsidP="00306B66">
      <w:pPr>
        <w:rPr>
          <w:rFonts w:ascii="Calibri" w:hAnsi="Calibri" w:cs="Times New Roman"/>
          <w:b/>
          <w:color w:val="000000"/>
          <w:sz w:val="22"/>
          <w:szCs w:val="22"/>
          <w:u w:val="single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u w:val="single"/>
          <w:lang w:eastAsia="fr-FR"/>
        </w:rPr>
        <w:t xml:space="preserve">Communication : </w:t>
      </w:r>
    </w:p>
    <w:p w14:paraId="23B2E976" w14:textId="77777777" w:rsidR="00C04A3A" w:rsidRPr="00CC0F88" w:rsidRDefault="00C04A3A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</w:p>
    <w:p w14:paraId="21B32325" w14:textId="77777777" w:rsidR="00C04A3A" w:rsidRPr="00CC0F88" w:rsidRDefault="00C04A3A" w:rsidP="00C04A3A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>Bande-Annonce :</w:t>
      </w: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réalisation par le Nouvel Odéon</w:t>
      </w:r>
    </w:p>
    <w:p w14:paraId="7057FCA8" w14:textId="77777777" w:rsidR="00C04A3A" w:rsidRPr="00CC0F88" w:rsidRDefault="00C04A3A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</w:p>
    <w:p w14:paraId="7A84BE66" w14:textId="77777777" w:rsidR="00C04A3A" w:rsidRPr="00CC0F88" w:rsidRDefault="00C04A3A" w:rsidP="00306B66">
      <w:pPr>
        <w:rPr>
          <w:rFonts w:ascii="Calibri" w:hAnsi="Calibri" w:cs="Times New Roman"/>
          <w:b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 xml:space="preserve">Affiche : </w:t>
      </w:r>
    </w:p>
    <w:p w14:paraId="51895B8B" w14:textId="4729B847" w:rsidR="00C04A3A" w:rsidRPr="00CC0F88" w:rsidRDefault="00C04A3A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  <w:r w:rsidRPr="008B41A6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>&gt; Pour le 18 septembre :</w:t>
      </w:r>
      <w:r w:rsidRPr="008B41A6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comptabiliser le nombre d’affiche</w:t>
      </w:r>
      <w:r w:rsidR="002E51C4" w:rsidRPr="008B41A6">
        <w:rPr>
          <w:rFonts w:ascii="Calibri" w:hAnsi="Calibri" w:cs="Times New Roman"/>
          <w:color w:val="000000"/>
          <w:sz w:val="22"/>
          <w:szCs w:val="22"/>
          <w:lang w:eastAsia="fr-FR"/>
        </w:rPr>
        <w:t>s</w:t>
      </w:r>
      <w:r w:rsidRPr="008B41A6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potentielle</w:t>
      </w:r>
      <w:r w:rsidR="002E51C4" w:rsidRPr="008B41A6">
        <w:rPr>
          <w:rFonts w:ascii="Calibri" w:hAnsi="Calibri" w:cs="Times New Roman"/>
          <w:color w:val="000000"/>
          <w:sz w:val="22"/>
          <w:szCs w:val="22"/>
          <w:lang w:eastAsia="fr-FR"/>
        </w:rPr>
        <w:t>s</w:t>
      </w:r>
      <w:r w:rsidRPr="008B41A6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à distribuer pour faire des</w:t>
      </w: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impressions dans les bonnes quantités</w:t>
      </w:r>
    </w:p>
    <w:p w14:paraId="4B8437A2" w14:textId="22B65702" w:rsidR="00C04A3A" w:rsidRPr="00CC0F88" w:rsidRDefault="00C04A3A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>&gt; met</w:t>
      </w:r>
      <w:r w:rsidR="006B7083"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>tre la photo d’un des films programmés / ou plusieurs images pour montrer tous les films</w:t>
      </w:r>
    </w:p>
    <w:p w14:paraId="60A7DC2B" w14:textId="77777777" w:rsidR="006B7083" w:rsidRPr="00CC0F88" w:rsidRDefault="006B7083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</w:p>
    <w:p w14:paraId="4834BC18" w14:textId="30BE9013" w:rsidR="006B7083" w:rsidRPr="00CC0F88" w:rsidRDefault="006B7083" w:rsidP="00306B66">
      <w:pPr>
        <w:rPr>
          <w:rFonts w:ascii="Calibri" w:hAnsi="Calibri" w:cs="Times New Roman"/>
          <w:b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lang w:eastAsia="fr-FR"/>
        </w:rPr>
        <w:t xml:space="preserve">Communication digitale : </w:t>
      </w:r>
    </w:p>
    <w:p w14:paraId="30BCBB44" w14:textId="19F329B4" w:rsidR="006B7083" w:rsidRPr="00CC0F88" w:rsidRDefault="006B7083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>&gt; Evènement</w:t>
      </w:r>
      <w:r w:rsidR="002E51C4"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>s créés</w:t>
      </w: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par les </w:t>
      </w:r>
      <w:r w:rsidR="002E51C4"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>C</w:t>
      </w: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inémas Indépendants Parisiens et </w:t>
      </w:r>
      <w:proofErr w:type="spellStart"/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>crosspost</w:t>
      </w:r>
      <w:proofErr w:type="spellEnd"/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- </w:t>
      </w:r>
      <w:proofErr w:type="spellStart"/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>cf</w:t>
      </w:r>
      <w:proofErr w:type="spellEnd"/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communication Avant-Premières</w:t>
      </w:r>
    </w:p>
    <w:p w14:paraId="3769530E" w14:textId="5FF22333" w:rsidR="006B7083" w:rsidRPr="00CC0F88" w:rsidRDefault="006B7083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&gt; </w:t>
      </w:r>
      <w:proofErr w:type="spellStart"/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>Posts</w:t>
      </w:r>
      <w:proofErr w:type="spellEnd"/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sponsorisés avec relais </w:t>
      </w:r>
      <w:proofErr w:type="spellStart"/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>LuckyTime</w:t>
      </w:r>
      <w:proofErr w:type="spellEnd"/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sur les communautés sensibilisées à l’écologie</w:t>
      </w:r>
    </w:p>
    <w:p w14:paraId="38EBFFD1" w14:textId="093FCED4" w:rsidR="006B7083" w:rsidRPr="00CC0F88" w:rsidRDefault="006B7083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>&gt; Relais partenariats influenceur sur des questions de transition écologique</w:t>
      </w:r>
    </w:p>
    <w:p w14:paraId="573E6977" w14:textId="78A91471" w:rsidR="006B7083" w:rsidRPr="00CC0F88" w:rsidRDefault="006B7083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>&gt; Echange de visibilité partenariat</w:t>
      </w:r>
    </w:p>
    <w:p w14:paraId="7D21117E" w14:textId="46019528" w:rsidR="006B7083" w:rsidRPr="00CC0F88" w:rsidRDefault="006B7083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>&gt; Newsletter et réseaux sociaux de chaque salle participante</w:t>
      </w:r>
    </w:p>
    <w:p w14:paraId="2093A1FA" w14:textId="77777777" w:rsidR="002E51C4" w:rsidRPr="00CC0F88" w:rsidRDefault="002E51C4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</w:p>
    <w:p w14:paraId="5AB9C784" w14:textId="77777777" w:rsidR="002E51C4" w:rsidRPr="00CC0F88" w:rsidRDefault="002E51C4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</w:p>
    <w:p w14:paraId="2427E8AC" w14:textId="7C1FCF92" w:rsidR="002E51C4" w:rsidRPr="00CC0F88" w:rsidRDefault="002E51C4" w:rsidP="002E51C4">
      <w:pPr>
        <w:jc w:val="center"/>
        <w:rPr>
          <w:rFonts w:ascii="Calibri" w:hAnsi="Calibri" w:cs="Times New Roman"/>
          <w:b/>
          <w:color w:val="000000"/>
          <w:sz w:val="22"/>
          <w:szCs w:val="22"/>
          <w:u w:val="single"/>
          <w:lang w:eastAsia="fr-FR"/>
        </w:rPr>
      </w:pPr>
      <w:r w:rsidRPr="00CC0F88">
        <w:rPr>
          <w:rFonts w:ascii="Calibri" w:hAnsi="Calibri" w:cs="Times New Roman"/>
          <w:b/>
          <w:color w:val="000000"/>
          <w:sz w:val="22"/>
          <w:szCs w:val="22"/>
          <w:u w:val="single"/>
          <w:lang w:eastAsia="fr-FR"/>
        </w:rPr>
        <w:t>Prochaine réunion : 18 septembre à 10h au Grand Action</w:t>
      </w:r>
    </w:p>
    <w:p w14:paraId="4F840822" w14:textId="77777777" w:rsidR="002E51C4" w:rsidRPr="00CC0F88" w:rsidRDefault="002E51C4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</w:p>
    <w:p w14:paraId="0982350E" w14:textId="77777777" w:rsidR="006B7083" w:rsidRPr="00CC0F88" w:rsidRDefault="006B7083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</w:p>
    <w:p w14:paraId="0CE45276" w14:textId="77777777" w:rsidR="006B7083" w:rsidRPr="00CC0F88" w:rsidRDefault="006B7083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</w:p>
    <w:p w14:paraId="6F495355" w14:textId="77777777" w:rsidR="006B7083" w:rsidRPr="00CC0F88" w:rsidRDefault="006B7083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</w:p>
    <w:p w14:paraId="3B6ED2B3" w14:textId="77777777" w:rsidR="006B7083" w:rsidRPr="00CC0F88" w:rsidRDefault="006B7083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  <w:bookmarkStart w:id="0" w:name="_GoBack"/>
      <w:bookmarkEnd w:id="0"/>
    </w:p>
    <w:p w14:paraId="2A572309" w14:textId="77777777" w:rsidR="00C04A3A" w:rsidRPr="00CC0F88" w:rsidRDefault="00C04A3A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</w:p>
    <w:p w14:paraId="6BE7DA4C" w14:textId="77777777" w:rsidR="00C04A3A" w:rsidRPr="00CC0F88" w:rsidRDefault="00C04A3A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</w:p>
    <w:p w14:paraId="38AE8122" w14:textId="77777777" w:rsidR="00C04A3A" w:rsidRPr="00CC0F88" w:rsidRDefault="00C04A3A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</w:p>
    <w:p w14:paraId="199CC202" w14:textId="77777777" w:rsidR="00C04A3A" w:rsidRPr="00CC0F88" w:rsidRDefault="00C04A3A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</w:p>
    <w:p w14:paraId="2DCB733C" w14:textId="77777777" w:rsidR="00C04A3A" w:rsidRPr="00CC0F88" w:rsidRDefault="00C04A3A" w:rsidP="00306B66">
      <w:pPr>
        <w:rPr>
          <w:rFonts w:ascii="Calibri" w:hAnsi="Calibri" w:cs="Times New Roman"/>
          <w:color w:val="000000"/>
          <w:sz w:val="22"/>
          <w:szCs w:val="22"/>
          <w:lang w:eastAsia="fr-FR"/>
        </w:rPr>
      </w:pPr>
      <w:r w:rsidRPr="00CC0F88">
        <w:rPr>
          <w:rFonts w:ascii="Calibri" w:hAnsi="Calibri" w:cs="Times New Roman"/>
          <w:color w:val="000000"/>
          <w:sz w:val="22"/>
          <w:szCs w:val="22"/>
          <w:lang w:eastAsia="fr-FR"/>
        </w:rPr>
        <w:t xml:space="preserve"> </w:t>
      </w:r>
    </w:p>
    <w:sectPr w:rsidR="00C04A3A" w:rsidRPr="00CC0F88" w:rsidSect="00D9423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F102F"/>
    <w:multiLevelType w:val="hybridMultilevel"/>
    <w:tmpl w:val="2D1AB0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80144"/>
    <w:multiLevelType w:val="hybridMultilevel"/>
    <w:tmpl w:val="7E0057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239"/>
    <w:rsid w:val="00032518"/>
    <w:rsid w:val="000E31D8"/>
    <w:rsid w:val="001F0F0D"/>
    <w:rsid w:val="002435C9"/>
    <w:rsid w:val="002D6815"/>
    <w:rsid w:val="002E51C4"/>
    <w:rsid w:val="00306B66"/>
    <w:rsid w:val="003C10A4"/>
    <w:rsid w:val="003D0186"/>
    <w:rsid w:val="00443EED"/>
    <w:rsid w:val="00611EBC"/>
    <w:rsid w:val="00653BA7"/>
    <w:rsid w:val="006B7083"/>
    <w:rsid w:val="008077F3"/>
    <w:rsid w:val="0088052E"/>
    <w:rsid w:val="008B1C26"/>
    <w:rsid w:val="008B41A6"/>
    <w:rsid w:val="009718C5"/>
    <w:rsid w:val="00A33A64"/>
    <w:rsid w:val="00BA0064"/>
    <w:rsid w:val="00BB3937"/>
    <w:rsid w:val="00C04A3A"/>
    <w:rsid w:val="00CC0F88"/>
    <w:rsid w:val="00D0057B"/>
    <w:rsid w:val="00D94239"/>
    <w:rsid w:val="00E16478"/>
    <w:rsid w:val="00E44CE5"/>
    <w:rsid w:val="00EC4D75"/>
    <w:rsid w:val="00EF06C4"/>
    <w:rsid w:val="00F50275"/>
    <w:rsid w:val="00F50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ADF86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C04A3A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04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dfaut">
    <w:name w:val="Par défaut"/>
    <w:rsid w:val="00D9423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fr-FR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  <w:rsid w:val="00D94239"/>
    <w:rPr>
      <w:lang w:val="fr-FR"/>
    </w:rPr>
  </w:style>
  <w:style w:type="paragraph" w:styleId="Pardeliste">
    <w:name w:val="List Paragraph"/>
    <w:basedOn w:val="Normal"/>
    <w:uiPriority w:val="34"/>
    <w:qFormat/>
    <w:rsid w:val="003C10A4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C04A3A"/>
    <w:rPr>
      <w:rFonts w:ascii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C04A3A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Lienhypertexte">
    <w:name w:val="Hyperlink"/>
    <w:basedOn w:val="Policepardfaut"/>
    <w:uiPriority w:val="99"/>
    <w:semiHidden/>
    <w:unhideWhenUsed/>
    <w:rsid w:val="00C04A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0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8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53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428</Words>
  <Characters>2356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6</cp:revision>
  <dcterms:created xsi:type="dcterms:W3CDTF">2024-07-25T14:31:00Z</dcterms:created>
  <dcterms:modified xsi:type="dcterms:W3CDTF">2024-07-25T15:37:00Z</dcterms:modified>
</cp:coreProperties>
</file>